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BE18E" w14:textId="2C116C78" w:rsidR="00AA4168" w:rsidRDefault="00F73781" w:rsidP="00F73781">
      <w:pPr>
        <w:pStyle w:val="Title"/>
      </w:pPr>
      <w:r>
        <w:t>Action Plan Ownership Grid [TEAM]</w:t>
      </w:r>
    </w:p>
    <w:p w14:paraId="13B49CDC" w14:textId="77777777" w:rsidR="00F73781" w:rsidRDefault="00F73781" w:rsidP="00F73781"/>
    <w:tbl>
      <w:tblPr>
        <w:tblStyle w:val="TableGrid"/>
        <w:tblW w:w="13029" w:type="dxa"/>
        <w:tblLook w:val="04A0" w:firstRow="1" w:lastRow="0" w:firstColumn="1" w:lastColumn="0" w:noHBand="0" w:noVBand="1"/>
      </w:tblPr>
      <w:tblGrid>
        <w:gridCol w:w="2880"/>
        <w:gridCol w:w="3237"/>
        <w:gridCol w:w="2880"/>
        <w:gridCol w:w="4032"/>
      </w:tblGrid>
      <w:tr w:rsidR="00F73781" w14:paraId="39FECAAE" w14:textId="77777777" w:rsidTr="00F73781">
        <w:tc>
          <w:tcPr>
            <w:tcW w:w="2880" w:type="dxa"/>
            <w:shd w:val="clear" w:color="auto" w:fill="E8E6E6"/>
          </w:tcPr>
          <w:p w14:paraId="47FB0572" w14:textId="3DAED426" w:rsidR="00F73781" w:rsidRPr="00F73781" w:rsidRDefault="00F73781" w:rsidP="00F73781">
            <w:pPr>
              <w:rPr>
                <w:b/>
                <w:bCs/>
              </w:rPr>
            </w:pPr>
            <w:r>
              <w:rPr>
                <w:b/>
                <w:bCs/>
              </w:rPr>
              <w:t>Action Item</w:t>
            </w:r>
          </w:p>
        </w:tc>
        <w:tc>
          <w:tcPr>
            <w:tcW w:w="3237" w:type="dxa"/>
            <w:shd w:val="clear" w:color="auto" w:fill="E8E6E6"/>
          </w:tcPr>
          <w:p w14:paraId="040CBC70" w14:textId="510BDDC4" w:rsidR="00F73781" w:rsidRPr="00F73781" w:rsidRDefault="00F73781" w:rsidP="00F73781">
            <w:pPr>
              <w:rPr>
                <w:b/>
                <w:bCs/>
              </w:rPr>
            </w:pPr>
            <w:r>
              <w:rPr>
                <w:b/>
                <w:bCs/>
              </w:rPr>
              <w:t>Team Member(s)</w:t>
            </w:r>
          </w:p>
        </w:tc>
        <w:tc>
          <w:tcPr>
            <w:tcW w:w="2880" w:type="dxa"/>
            <w:shd w:val="clear" w:color="auto" w:fill="E8E6E6"/>
          </w:tcPr>
          <w:p w14:paraId="77A5B5E1" w14:textId="448C7205" w:rsidR="00F73781" w:rsidRPr="00F73781" w:rsidRDefault="00F73781" w:rsidP="00F73781">
            <w:pPr>
              <w:rPr>
                <w:b/>
                <w:bCs/>
              </w:rPr>
            </w:pPr>
            <w:r>
              <w:rPr>
                <w:b/>
                <w:bCs/>
              </w:rPr>
              <w:t>Quarter/Month Due</w:t>
            </w:r>
          </w:p>
        </w:tc>
        <w:tc>
          <w:tcPr>
            <w:tcW w:w="4032" w:type="dxa"/>
            <w:shd w:val="clear" w:color="auto" w:fill="E8E6E6"/>
          </w:tcPr>
          <w:p w14:paraId="2B3F647D" w14:textId="345BA65B" w:rsidR="00F73781" w:rsidRPr="00F73781" w:rsidRDefault="00F73781" w:rsidP="00F73781">
            <w:pPr>
              <w:rPr>
                <w:b/>
                <w:bCs/>
              </w:rPr>
            </w:pPr>
            <w:r>
              <w:rPr>
                <w:b/>
                <w:bCs/>
              </w:rPr>
              <w:t>Updates</w:t>
            </w:r>
          </w:p>
        </w:tc>
      </w:tr>
      <w:tr w:rsidR="00F73781" w14:paraId="6A033396" w14:textId="77777777" w:rsidTr="00F73781">
        <w:trPr>
          <w:trHeight w:val="864"/>
        </w:trPr>
        <w:tc>
          <w:tcPr>
            <w:tcW w:w="2880" w:type="dxa"/>
          </w:tcPr>
          <w:p w14:paraId="25B74AC2" w14:textId="2B69E511" w:rsidR="00F73781" w:rsidRDefault="00F73781" w:rsidP="00F73781">
            <w:r>
              <w:t>Behavior Standard Focus</w:t>
            </w:r>
          </w:p>
        </w:tc>
        <w:tc>
          <w:tcPr>
            <w:tcW w:w="3237" w:type="dxa"/>
          </w:tcPr>
          <w:p w14:paraId="03BBADF3" w14:textId="77777777" w:rsidR="00F73781" w:rsidRDefault="00F73781" w:rsidP="00F73781"/>
        </w:tc>
        <w:tc>
          <w:tcPr>
            <w:tcW w:w="2880" w:type="dxa"/>
          </w:tcPr>
          <w:p w14:paraId="520D02F7" w14:textId="164DBA73" w:rsidR="00F73781" w:rsidRDefault="00F73781" w:rsidP="00F73781">
            <w:r>
              <w:t>All Quarters</w:t>
            </w:r>
          </w:p>
        </w:tc>
        <w:tc>
          <w:tcPr>
            <w:tcW w:w="4032" w:type="dxa"/>
          </w:tcPr>
          <w:p w14:paraId="5837A6B4" w14:textId="77777777" w:rsidR="00F73781" w:rsidRDefault="00F73781" w:rsidP="00F73781"/>
        </w:tc>
      </w:tr>
      <w:tr w:rsidR="00F73781" w14:paraId="1948E835" w14:textId="77777777" w:rsidTr="00F73781">
        <w:trPr>
          <w:trHeight w:val="864"/>
        </w:trPr>
        <w:tc>
          <w:tcPr>
            <w:tcW w:w="2880" w:type="dxa"/>
          </w:tcPr>
          <w:p w14:paraId="511EEC73" w14:textId="3EB6F3D5" w:rsidR="00F73781" w:rsidRDefault="00F73781" w:rsidP="00F73781">
            <w:r>
              <w:t>National Employee Appreciation Day</w:t>
            </w:r>
          </w:p>
        </w:tc>
        <w:tc>
          <w:tcPr>
            <w:tcW w:w="3237" w:type="dxa"/>
          </w:tcPr>
          <w:p w14:paraId="2A61E506" w14:textId="77777777" w:rsidR="00F73781" w:rsidRDefault="00F73781" w:rsidP="00F73781"/>
        </w:tc>
        <w:tc>
          <w:tcPr>
            <w:tcW w:w="2880" w:type="dxa"/>
          </w:tcPr>
          <w:p w14:paraId="089BEA94" w14:textId="25637E3D" w:rsidR="00F73781" w:rsidRDefault="00F73781" w:rsidP="00F73781">
            <w:r>
              <w:t xml:space="preserve">Q1 – March </w:t>
            </w:r>
          </w:p>
        </w:tc>
        <w:tc>
          <w:tcPr>
            <w:tcW w:w="4032" w:type="dxa"/>
          </w:tcPr>
          <w:p w14:paraId="6082E99C" w14:textId="77777777" w:rsidR="00F73781" w:rsidRDefault="00F73781" w:rsidP="00F73781"/>
        </w:tc>
      </w:tr>
      <w:tr w:rsidR="00F73781" w14:paraId="0248E35A" w14:textId="77777777" w:rsidTr="00F73781">
        <w:trPr>
          <w:trHeight w:val="864"/>
        </w:trPr>
        <w:tc>
          <w:tcPr>
            <w:tcW w:w="2880" w:type="dxa"/>
          </w:tcPr>
          <w:p w14:paraId="5702E4AE" w14:textId="41A8F326" w:rsidR="00F73781" w:rsidRDefault="00F73781" w:rsidP="00F73781">
            <w:r>
              <w:t>National Random Acts of Kindness Week</w:t>
            </w:r>
          </w:p>
        </w:tc>
        <w:tc>
          <w:tcPr>
            <w:tcW w:w="3237" w:type="dxa"/>
          </w:tcPr>
          <w:p w14:paraId="250BCFA0" w14:textId="77777777" w:rsidR="00F73781" w:rsidRDefault="00F73781" w:rsidP="00F73781"/>
        </w:tc>
        <w:tc>
          <w:tcPr>
            <w:tcW w:w="2880" w:type="dxa"/>
          </w:tcPr>
          <w:p w14:paraId="5128F834" w14:textId="627BC5F9" w:rsidR="00F73781" w:rsidRDefault="00F73781" w:rsidP="00F73781">
            <w:r>
              <w:t xml:space="preserve">Q1 – February </w:t>
            </w:r>
          </w:p>
        </w:tc>
        <w:tc>
          <w:tcPr>
            <w:tcW w:w="4032" w:type="dxa"/>
          </w:tcPr>
          <w:p w14:paraId="2BC6BCE2" w14:textId="77777777" w:rsidR="00F73781" w:rsidRDefault="00F73781" w:rsidP="00F73781"/>
        </w:tc>
      </w:tr>
      <w:tr w:rsidR="00F73781" w14:paraId="256552C0" w14:textId="77777777" w:rsidTr="00F73781">
        <w:trPr>
          <w:trHeight w:val="864"/>
        </w:trPr>
        <w:tc>
          <w:tcPr>
            <w:tcW w:w="2880" w:type="dxa"/>
          </w:tcPr>
          <w:p w14:paraId="00A04E9B" w14:textId="503B8227" w:rsidR="00F73781" w:rsidRDefault="00F73781" w:rsidP="00F73781">
            <w:r>
              <w:t>Family Event</w:t>
            </w:r>
          </w:p>
        </w:tc>
        <w:tc>
          <w:tcPr>
            <w:tcW w:w="3237" w:type="dxa"/>
          </w:tcPr>
          <w:p w14:paraId="20F44FA0" w14:textId="77777777" w:rsidR="00F73781" w:rsidRDefault="00F73781" w:rsidP="00F73781"/>
        </w:tc>
        <w:tc>
          <w:tcPr>
            <w:tcW w:w="2880" w:type="dxa"/>
          </w:tcPr>
          <w:p w14:paraId="579F7342" w14:textId="0F5A9DBB" w:rsidR="00F73781" w:rsidRDefault="00F73781" w:rsidP="00F73781">
            <w:r>
              <w:t>Q1</w:t>
            </w:r>
          </w:p>
        </w:tc>
        <w:tc>
          <w:tcPr>
            <w:tcW w:w="4032" w:type="dxa"/>
          </w:tcPr>
          <w:p w14:paraId="1B1590EB" w14:textId="77777777" w:rsidR="00F73781" w:rsidRDefault="00F73781" w:rsidP="00F73781"/>
        </w:tc>
      </w:tr>
      <w:tr w:rsidR="00F73781" w14:paraId="347C921B" w14:textId="77777777" w:rsidTr="00F73781">
        <w:trPr>
          <w:trHeight w:val="864"/>
        </w:trPr>
        <w:tc>
          <w:tcPr>
            <w:tcW w:w="2880" w:type="dxa"/>
          </w:tcPr>
          <w:p w14:paraId="3E38D7FD" w14:textId="396FA416" w:rsidR="00F73781" w:rsidRDefault="00F73781" w:rsidP="00F73781">
            <w:r>
              <w:t>Quarterly Partner Meeting</w:t>
            </w:r>
          </w:p>
        </w:tc>
        <w:tc>
          <w:tcPr>
            <w:tcW w:w="3237" w:type="dxa"/>
          </w:tcPr>
          <w:p w14:paraId="25C2DD8D" w14:textId="77777777" w:rsidR="00F73781" w:rsidRDefault="00F73781" w:rsidP="00F73781"/>
        </w:tc>
        <w:tc>
          <w:tcPr>
            <w:tcW w:w="2880" w:type="dxa"/>
          </w:tcPr>
          <w:p w14:paraId="3FBA3F7E" w14:textId="71BC14B9" w:rsidR="00F73781" w:rsidRDefault="00F73781" w:rsidP="00F73781">
            <w:r>
              <w:t>All Quarters</w:t>
            </w:r>
          </w:p>
        </w:tc>
        <w:tc>
          <w:tcPr>
            <w:tcW w:w="4032" w:type="dxa"/>
          </w:tcPr>
          <w:p w14:paraId="6722935F" w14:textId="77777777" w:rsidR="00F73781" w:rsidRDefault="00F73781" w:rsidP="00F73781"/>
        </w:tc>
      </w:tr>
      <w:tr w:rsidR="00F73781" w14:paraId="0AEC68D2" w14:textId="77777777" w:rsidTr="00F73781">
        <w:trPr>
          <w:trHeight w:val="864"/>
        </w:trPr>
        <w:tc>
          <w:tcPr>
            <w:tcW w:w="2880" w:type="dxa"/>
          </w:tcPr>
          <w:p w14:paraId="74D56E5F" w14:textId="50F662C3" w:rsidR="00F73781" w:rsidRDefault="00F73781" w:rsidP="00F73781">
            <w:r>
              <w:t>Employee Survey Improvement Effort</w:t>
            </w:r>
          </w:p>
        </w:tc>
        <w:tc>
          <w:tcPr>
            <w:tcW w:w="3237" w:type="dxa"/>
          </w:tcPr>
          <w:p w14:paraId="3AF82BF9" w14:textId="77777777" w:rsidR="00F73781" w:rsidRDefault="00F73781" w:rsidP="00F73781"/>
        </w:tc>
        <w:tc>
          <w:tcPr>
            <w:tcW w:w="2880" w:type="dxa"/>
          </w:tcPr>
          <w:p w14:paraId="5DBBB3DD" w14:textId="508EC25C" w:rsidR="00F73781" w:rsidRDefault="00F73781" w:rsidP="00F73781">
            <w:r>
              <w:t>Q1</w:t>
            </w:r>
          </w:p>
        </w:tc>
        <w:tc>
          <w:tcPr>
            <w:tcW w:w="4032" w:type="dxa"/>
          </w:tcPr>
          <w:p w14:paraId="04F01F46" w14:textId="77777777" w:rsidR="00F73781" w:rsidRDefault="00F73781" w:rsidP="00F73781"/>
        </w:tc>
      </w:tr>
      <w:tr w:rsidR="00F73781" w14:paraId="4B7ACDF3" w14:textId="77777777" w:rsidTr="00F73781">
        <w:trPr>
          <w:trHeight w:val="864"/>
        </w:trPr>
        <w:tc>
          <w:tcPr>
            <w:tcW w:w="2880" w:type="dxa"/>
          </w:tcPr>
          <w:p w14:paraId="021769B2" w14:textId="056CAD85" w:rsidR="00F73781" w:rsidRDefault="00F73781" w:rsidP="00F73781">
            <w:r>
              <w:t>Communication Board Audit</w:t>
            </w:r>
          </w:p>
        </w:tc>
        <w:tc>
          <w:tcPr>
            <w:tcW w:w="3237" w:type="dxa"/>
          </w:tcPr>
          <w:p w14:paraId="573E7388" w14:textId="77777777" w:rsidR="00F73781" w:rsidRDefault="00F73781" w:rsidP="00F73781"/>
        </w:tc>
        <w:tc>
          <w:tcPr>
            <w:tcW w:w="2880" w:type="dxa"/>
          </w:tcPr>
          <w:p w14:paraId="11E30626" w14:textId="60CA3A77" w:rsidR="00F73781" w:rsidRDefault="00F73781" w:rsidP="00F73781">
            <w:r>
              <w:t>Q1</w:t>
            </w:r>
          </w:p>
        </w:tc>
        <w:tc>
          <w:tcPr>
            <w:tcW w:w="4032" w:type="dxa"/>
          </w:tcPr>
          <w:p w14:paraId="4D6F8CD6" w14:textId="77777777" w:rsidR="00F73781" w:rsidRDefault="00F73781" w:rsidP="00F73781"/>
        </w:tc>
      </w:tr>
      <w:tr w:rsidR="00F73781" w14:paraId="4EA7FC4C" w14:textId="77777777" w:rsidTr="00F73781">
        <w:trPr>
          <w:trHeight w:val="864"/>
        </w:trPr>
        <w:tc>
          <w:tcPr>
            <w:tcW w:w="2880" w:type="dxa"/>
          </w:tcPr>
          <w:p w14:paraId="065D8F18" w14:textId="0BB9976E" w:rsidR="00F73781" w:rsidRDefault="00F73781" w:rsidP="00F73781">
            <w:r>
              <w:t>Employee Engagement Survey</w:t>
            </w:r>
          </w:p>
        </w:tc>
        <w:tc>
          <w:tcPr>
            <w:tcW w:w="3237" w:type="dxa"/>
          </w:tcPr>
          <w:p w14:paraId="4E4752AD" w14:textId="77777777" w:rsidR="00F73781" w:rsidRDefault="00F73781" w:rsidP="00F73781"/>
        </w:tc>
        <w:tc>
          <w:tcPr>
            <w:tcW w:w="2880" w:type="dxa"/>
          </w:tcPr>
          <w:p w14:paraId="213B9137" w14:textId="2E1A82E2" w:rsidR="00F73781" w:rsidRDefault="00F73781" w:rsidP="00F73781">
            <w:r>
              <w:t>Q2</w:t>
            </w:r>
          </w:p>
        </w:tc>
        <w:tc>
          <w:tcPr>
            <w:tcW w:w="4032" w:type="dxa"/>
          </w:tcPr>
          <w:p w14:paraId="053EA0B5" w14:textId="77777777" w:rsidR="00F73781" w:rsidRDefault="00F73781" w:rsidP="00F73781"/>
        </w:tc>
      </w:tr>
    </w:tbl>
    <w:p w14:paraId="4C3BFA3D" w14:textId="77777777" w:rsidR="00F73781" w:rsidRPr="00F73781" w:rsidRDefault="00F73781" w:rsidP="00F73781"/>
    <w:sectPr w:rsidR="00F73781" w:rsidRPr="00F73781" w:rsidSect="00F73781">
      <w:headerReference w:type="even" r:id="rId8"/>
      <w:footerReference w:type="even" r:id="rId9"/>
      <w:footerReference w:type="default" r:id="rId10"/>
      <w:pgSz w:w="15840" w:h="12240" w:orient="landscape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355EC" w14:textId="77777777" w:rsidR="00E07D8D" w:rsidRDefault="00E07D8D">
      <w:r>
        <w:separator/>
      </w:r>
    </w:p>
    <w:p w14:paraId="305423D0" w14:textId="77777777" w:rsidR="00E07D8D" w:rsidRDefault="00E07D8D"/>
    <w:p w14:paraId="26EEBDC1" w14:textId="77777777" w:rsidR="00E07D8D" w:rsidRDefault="00E07D8D" w:rsidP="00893EE5"/>
    <w:p w14:paraId="2FF24AC3" w14:textId="77777777" w:rsidR="00E07D8D" w:rsidRDefault="00E07D8D" w:rsidP="00893EE5"/>
    <w:p w14:paraId="7D2AF6C6" w14:textId="77777777" w:rsidR="00E07D8D" w:rsidRDefault="00E07D8D" w:rsidP="00893EE5"/>
    <w:p w14:paraId="744A0542" w14:textId="77777777" w:rsidR="00E07D8D" w:rsidRDefault="00E07D8D" w:rsidP="00893EE5"/>
    <w:p w14:paraId="56B8B494" w14:textId="77777777" w:rsidR="00E07D8D" w:rsidRDefault="00E07D8D" w:rsidP="00893EE5"/>
  </w:endnote>
  <w:endnote w:type="continuationSeparator" w:id="0">
    <w:p w14:paraId="6BBF54BC" w14:textId="77777777" w:rsidR="00E07D8D" w:rsidRDefault="00E07D8D">
      <w:r>
        <w:continuationSeparator/>
      </w:r>
    </w:p>
    <w:p w14:paraId="26229DC5" w14:textId="77777777" w:rsidR="00E07D8D" w:rsidRDefault="00E07D8D"/>
    <w:p w14:paraId="190B5095" w14:textId="77777777" w:rsidR="00E07D8D" w:rsidRDefault="00E07D8D" w:rsidP="00893EE5"/>
    <w:p w14:paraId="621F1894" w14:textId="77777777" w:rsidR="00E07D8D" w:rsidRDefault="00E07D8D" w:rsidP="00893EE5"/>
    <w:p w14:paraId="5DFEC54C" w14:textId="77777777" w:rsidR="00E07D8D" w:rsidRDefault="00E07D8D" w:rsidP="00893EE5"/>
    <w:p w14:paraId="11E3E528" w14:textId="77777777" w:rsidR="00E07D8D" w:rsidRDefault="00E07D8D" w:rsidP="00893EE5"/>
    <w:p w14:paraId="6EDADC43" w14:textId="77777777" w:rsidR="00E07D8D" w:rsidRDefault="00E07D8D" w:rsidP="00893E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Raleway">
    <w:panose1 w:val="020B0604020202020204"/>
    <w:charset w:val="4D"/>
    <w:family w:val="auto"/>
    <w:pitch w:val="variable"/>
    <w:sig w:usb0="A00002FF" w:usb1="5000205B" w:usb2="00000000" w:usb3="00000000" w:csb0="000001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579512064"/>
      <w:docPartObj>
        <w:docPartGallery w:val="Page Numbers (Bottom of Page)"/>
        <w:docPartUnique/>
      </w:docPartObj>
    </w:sdtPr>
    <w:sdtContent>
      <w:p w14:paraId="2FDBBD78" w14:textId="77777777" w:rsidR="00635C4A" w:rsidRDefault="00635C4A" w:rsidP="00BA583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C005F44" w14:textId="77777777" w:rsidR="00AF4DAC" w:rsidRDefault="00AF4DAC" w:rsidP="00635C4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jc w:val="right"/>
      <w:rPr>
        <w:color w:val="000000"/>
      </w:rPr>
    </w:pPr>
  </w:p>
  <w:p w14:paraId="55536FCB" w14:textId="77777777" w:rsidR="00AF4DAC" w:rsidRDefault="00AF4DA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  <w:p w14:paraId="7CF4B282" w14:textId="77777777" w:rsidR="00C03CB0" w:rsidRDefault="00C03CB0"/>
  <w:p w14:paraId="5271176B" w14:textId="77777777" w:rsidR="00C03CB0" w:rsidRDefault="00C03CB0" w:rsidP="00893EE5"/>
  <w:p w14:paraId="579C36D1" w14:textId="77777777" w:rsidR="00C03CB0" w:rsidRDefault="00C03CB0" w:rsidP="00893EE5"/>
  <w:p w14:paraId="1EEFCCB0" w14:textId="77777777" w:rsidR="00C03CB0" w:rsidRDefault="00C03CB0" w:rsidP="00893EE5"/>
  <w:p w14:paraId="708C50D4" w14:textId="77777777" w:rsidR="00C03CB0" w:rsidRDefault="00C03CB0" w:rsidP="00893EE5"/>
  <w:p w14:paraId="5205CD80" w14:textId="77777777" w:rsidR="00C03CB0" w:rsidRDefault="00C03CB0" w:rsidP="00893EE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sz w:val="20"/>
        <w:szCs w:val="20"/>
      </w:rPr>
      <w:id w:val="-1042362747"/>
      <w:docPartObj>
        <w:docPartGallery w:val="Page Numbers (Bottom of Page)"/>
        <w:docPartUnique/>
      </w:docPartObj>
    </w:sdtPr>
    <w:sdtContent>
      <w:p w14:paraId="5946B31A" w14:textId="77777777" w:rsidR="00635C4A" w:rsidRPr="00635C4A" w:rsidRDefault="00635C4A" w:rsidP="00F73781">
        <w:pPr>
          <w:pStyle w:val="Footer"/>
          <w:framePr w:wrap="none" w:vAnchor="text" w:hAnchor="page" w:x="14556" w:y="154"/>
          <w:rPr>
            <w:rStyle w:val="PageNumber"/>
            <w:sz w:val="20"/>
            <w:szCs w:val="20"/>
          </w:rPr>
        </w:pPr>
        <w:r w:rsidRPr="00635C4A">
          <w:rPr>
            <w:rStyle w:val="PageNumber"/>
            <w:sz w:val="20"/>
            <w:szCs w:val="20"/>
          </w:rPr>
          <w:fldChar w:fldCharType="begin"/>
        </w:r>
        <w:r w:rsidRPr="00635C4A">
          <w:rPr>
            <w:rStyle w:val="PageNumber"/>
            <w:sz w:val="20"/>
            <w:szCs w:val="20"/>
          </w:rPr>
          <w:instrText xml:space="preserve"> PAGE </w:instrText>
        </w:r>
        <w:r w:rsidRPr="00635C4A">
          <w:rPr>
            <w:rStyle w:val="PageNumber"/>
            <w:sz w:val="20"/>
            <w:szCs w:val="20"/>
          </w:rPr>
          <w:fldChar w:fldCharType="separate"/>
        </w:r>
        <w:r w:rsidRPr="00635C4A">
          <w:rPr>
            <w:rStyle w:val="PageNumber"/>
            <w:noProof/>
            <w:sz w:val="20"/>
            <w:szCs w:val="20"/>
          </w:rPr>
          <w:t>1</w:t>
        </w:r>
        <w:r w:rsidRPr="00635C4A">
          <w:rPr>
            <w:rStyle w:val="PageNumber"/>
            <w:sz w:val="20"/>
            <w:szCs w:val="20"/>
          </w:rPr>
          <w:fldChar w:fldCharType="end"/>
        </w:r>
      </w:p>
    </w:sdtContent>
  </w:sdt>
  <w:p w14:paraId="0851E0D0" w14:textId="77777777" w:rsidR="00AF4DAC" w:rsidRDefault="00AF4DAC" w:rsidP="00F73781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680"/>
        <w:tab w:val="right" w:pos="9360"/>
      </w:tabs>
      <w:spacing w:line="276" w:lineRule="auto"/>
      <w:jc w:val="right"/>
      <w:rPr>
        <w:color w:val="646567"/>
        <w:sz w:val="20"/>
        <w:szCs w:val="20"/>
      </w:rPr>
    </w:pPr>
  </w:p>
  <w:p w14:paraId="482A4269" w14:textId="2FB531F5" w:rsidR="00AF4DAC" w:rsidRDefault="00000000" w:rsidP="00F7378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240" w:line="276" w:lineRule="auto"/>
      <w:jc w:val="right"/>
      <w:rPr>
        <w:color w:val="646567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6603172C" wp14:editId="1F9CD4C5">
          <wp:simplePos x="0" y="0"/>
          <wp:positionH relativeFrom="column">
            <wp:posOffset>1</wp:posOffset>
          </wp:positionH>
          <wp:positionV relativeFrom="paragraph">
            <wp:posOffset>176953</wp:posOffset>
          </wp:positionV>
          <wp:extent cx="1828800" cy="374650"/>
          <wp:effectExtent l="0" t="0" r="0" b="0"/>
          <wp:wrapNone/>
          <wp:docPr id="1" name="image1.png" descr="A close-up of a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close-up of a 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28800" cy="374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73781">
      <w:rPr>
        <w:color w:val="646567"/>
        <w:sz w:val="20"/>
        <w:szCs w:val="20"/>
      </w:rPr>
      <w:t>RESOURCE Action Plan Ownership Grad</w:t>
    </w:r>
  </w:p>
  <w:p w14:paraId="18428E7D" w14:textId="77777777" w:rsidR="00AF4DAC" w:rsidRDefault="00AF4DA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120" w:line="276" w:lineRule="auto"/>
      <w:rPr>
        <w:color w:val="646567"/>
        <w:sz w:val="16"/>
        <w:szCs w:val="16"/>
      </w:rPr>
    </w:pPr>
  </w:p>
  <w:p w14:paraId="41E85FEC" w14:textId="45F51591" w:rsidR="00C03CB0" w:rsidRPr="00F62B5D" w:rsidRDefault="00000000" w:rsidP="00F62B5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120" w:line="276" w:lineRule="auto"/>
      <w:rPr>
        <w:color w:val="646567"/>
        <w:sz w:val="16"/>
        <w:szCs w:val="16"/>
      </w:rPr>
    </w:pPr>
    <w:r>
      <w:rPr>
        <w:color w:val="646567"/>
        <w:sz w:val="16"/>
        <w:szCs w:val="16"/>
      </w:rPr>
      <w:t>© 202</w:t>
    </w:r>
    <w:r w:rsidR="00E350DE">
      <w:rPr>
        <w:color w:val="646567"/>
        <w:sz w:val="16"/>
        <w:szCs w:val="16"/>
      </w:rPr>
      <w:t>5</w:t>
    </w:r>
    <w:r>
      <w:rPr>
        <w:color w:val="646567"/>
        <w:sz w:val="16"/>
        <w:szCs w:val="16"/>
      </w:rPr>
      <w:t>, Capstone Leadership Solutions, Inc.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DB4F9" w14:textId="77777777" w:rsidR="00E07D8D" w:rsidRDefault="00E07D8D">
      <w:r>
        <w:separator/>
      </w:r>
    </w:p>
    <w:p w14:paraId="4F24A6DF" w14:textId="77777777" w:rsidR="00E07D8D" w:rsidRDefault="00E07D8D"/>
    <w:p w14:paraId="4C22A0DD" w14:textId="77777777" w:rsidR="00E07D8D" w:rsidRDefault="00E07D8D" w:rsidP="00893EE5"/>
    <w:p w14:paraId="67820EAE" w14:textId="77777777" w:rsidR="00E07D8D" w:rsidRDefault="00E07D8D" w:rsidP="00893EE5"/>
    <w:p w14:paraId="037A2599" w14:textId="77777777" w:rsidR="00E07D8D" w:rsidRDefault="00E07D8D" w:rsidP="00893EE5"/>
    <w:p w14:paraId="0000FFC8" w14:textId="77777777" w:rsidR="00E07D8D" w:rsidRDefault="00E07D8D" w:rsidP="00893EE5"/>
    <w:p w14:paraId="41613AAD" w14:textId="77777777" w:rsidR="00E07D8D" w:rsidRDefault="00E07D8D" w:rsidP="00893EE5"/>
  </w:footnote>
  <w:footnote w:type="continuationSeparator" w:id="0">
    <w:p w14:paraId="1DEEEA48" w14:textId="77777777" w:rsidR="00E07D8D" w:rsidRDefault="00E07D8D">
      <w:r>
        <w:continuationSeparator/>
      </w:r>
    </w:p>
    <w:p w14:paraId="719E97FB" w14:textId="77777777" w:rsidR="00E07D8D" w:rsidRDefault="00E07D8D"/>
    <w:p w14:paraId="6C39717D" w14:textId="77777777" w:rsidR="00E07D8D" w:rsidRDefault="00E07D8D" w:rsidP="00893EE5"/>
    <w:p w14:paraId="72C3CB9B" w14:textId="77777777" w:rsidR="00E07D8D" w:rsidRDefault="00E07D8D" w:rsidP="00893EE5"/>
    <w:p w14:paraId="5C66FB9C" w14:textId="77777777" w:rsidR="00E07D8D" w:rsidRDefault="00E07D8D" w:rsidP="00893EE5"/>
    <w:p w14:paraId="75CF64B6" w14:textId="77777777" w:rsidR="00E07D8D" w:rsidRDefault="00E07D8D" w:rsidP="00893EE5"/>
    <w:p w14:paraId="3057A08A" w14:textId="77777777" w:rsidR="00E07D8D" w:rsidRDefault="00E07D8D" w:rsidP="00893EE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BAD2C8" w14:textId="77777777" w:rsidR="00635C4A" w:rsidRDefault="00635C4A">
    <w:pPr>
      <w:pStyle w:val="Header"/>
    </w:pPr>
  </w:p>
  <w:p w14:paraId="1934E919" w14:textId="77777777" w:rsidR="00C03CB0" w:rsidRDefault="00C03CB0"/>
  <w:p w14:paraId="1DDF1E87" w14:textId="77777777" w:rsidR="00C03CB0" w:rsidRDefault="00C03CB0" w:rsidP="00893EE5"/>
  <w:p w14:paraId="13A2EE99" w14:textId="77777777" w:rsidR="00C03CB0" w:rsidRDefault="00C03CB0" w:rsidP="00893EE5"/>
  <w:p w14:paraId="6CA816FB" w14:textId="77777777" w:rsidR="00C03CB0" w:rsidRDefault="00C03CB0" w:rsidP="00893EE5"/>
  <w:p w14:paraId="07868C41" w14:textId="77777777" w:rsidR="00C03CB0" w:rsidRDefault="00C03CB0" w:rsidP="00893EE5"/>
  <w:p w14:paraId="4FBF50D6" w14:textId="77777777" w:rsidR="00C03CB0" w:rsidRDefault="00C03CB0" w:rsidP="00893EE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E6706"/>
    <w:multiLevelType w:val="multilevel"/>
    <w:tmpl w:val="348C4A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4BC76D7"/>
    <w:multiLevelType w:val="multilevel"/>
    <w:tmpl w:val="C9E27D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1451806">
    <w:abstractNumId w:val="1"/>
  </w:num>
  <w:num w:numId="2" w16cid:durableId="2120297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CE0"/>
    <w:rsid w:val="001B4B34"/>
    <w:rsid w:val="002E2373"/>
    <w:rsid w:val="003051A4"/>
    <w:rsid w:val="004545A9"/>
    <w:rsid w:val="00614028"/>
    <w:rsid w:val="00635C4A"/>
    <w:rsid w:val="00827751"/>
    <w:rsid w:val="00835FB5"/>
    <w:rsid w:val="00893EE5"/>
    <w:rsid w:val="008A5CE0"/>
    <w:rsid w:val="008B7024"/>
    <w:rsid w:val="008E7C3D"/>
    <w:rsid w:val="00AA4168"/>
    <w:rsid w:val="00AF4DAC"/>
    <w:rsid w:val="00B83DD9"/>
    <w:rsid w:val="00C03CB0"/>
    <w:rsid w:val="00C17D54"/>
    <w:rsid w:val="00D7008A"/>
    <w:rsid w:val="00D85398"/>
    <w:rsid w:val="00E07D8D"/>
    <w:rsid w:val="00E350DE"/>
    <w:rsid w:val="00EE1143"/>
    <w:rsid w:val="00F62B5D"/>
    <w:rsid w:val="00F73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BDFDF5"/>
  <w15:docId w15:val="{F0D0627D-FC39-7749-89EA-ADE3F59B6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aleway" w:eastAsia="Raleway" w:hAnsi="Raleway" w:cs="Raleway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00AA4168"/>
    <w:pPr>
      <w:keepNext/>
      <w:keepLines/>
      <w:pBdr>
        <w:top w:val="single" w:sz="8" w:space="1" w:color="61615E"/>
        <w:left w:val="single" w:sz="8" w:space="4" w:color="61615E"/>
        <w:bottom w:val="single" w:sz="8" w:space="1" w:color="61615E"/>
        <w:right w:val="single" w:sz="8" w:space="4" w:color="61615E"/>
      </w:pBdr>
      <w:shd w:val="clear" w:color="auto" w:fill="E7E6E6"/>
      <w:spacing w:after="120" w:line="276" w:lineRule="auto"/>
      <w:ind w:left="72"/>
      <w:outlineLvl w:val="0"/>
    </w:pPr>
    <w:rPr>
      <w:b/>
      <w:color w:val="61615E"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rsid w:val="00AA4168"/>
    <w:pPr>
      <w:keepNext/>
      <w:keepLines/>
      <w:pBdr>
        <w:top w:val="single" w:sz="8" w:space="1" w:color="BDBFBF"/>
        <w:left w:val="single" w:sz="36" w:space="4" w:color="BDBFBF"/>
        <w:bottom w:val="single" w:sz="8" w:space="1" w:color="BDBFBF"/>
        <w:right w:val="single" w:sz="8" w:space="4" w:color="BDBFBF"/>
      </w:pBdr>
      <w:spacing w:after="120" w:line="276" w:lineRule="auto"/>
      <w:ind w:left="144"/>
      <w:outlineLvl w:val="1"/>
    </w:pPr>
    <w:rPr>
      <w:b/>
      <w:color w:val="61615E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/>
      <w:outlineLvl w:val="2"/>
    </w:pPr>
    <w:rPr>
      <w:color w:val="1F3863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8A5CE0"/>
    <w:pPr>
      <w:pBdr>
        <w:top w:val="single" w:sz="8" w:space="1" w:color="BDBFBF"/>
        <w:left w:val="single" w:sz="8" w:space="4" w:color="BDBFBF"/>
        <w:bottom w:val="single" w:sz="8" w:space="1" w:color="BDBFBF"/>
        <w:right w:val="single" w:sz="8" w:space="4" w:color="BDBFBF"/>
      </w:pBdr>
      <w:shd w:val="clear" w:color="auto" w:fill="BDBFBF"/>
      <w:spacing w:line="276" w:lineRule="auto"/>
      <w:ind w:left="72"/>
    </w:pPr>
    <w:rPr>
      <w:b/>
      <w:smallCaps/>
      <w:color w:val="FFFFFF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635C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5C4A"/>
  </w:style>
  <w:style w:type="paragraph" w:styleId="Footer">
    <w:name w:val="footer"/>
    <w:basedOn w:val="Normal"/>
    <w:link w:val="FooterChar"/>
    <w:uiPriority w:val="99"/>
    <w:unhideWhenUsed/>
    <w:rsid w:val="00635C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5C4A"/>
  </w:style>
  <w:style w:type="character" w:styleId="PageNumber">
    <w:name w:val="page number"/>
    <w:basedOn w:val="DefaultParagraphFont"/>
    <w:uiPriority w:val="99"/>
    <w:semiHidden/>
    <w:unhideWhenUsed/>
    <w:rsid w:val="00635C4A"/>
  </w:style>
  <w:style w:type="paragraph" w:styleId="Quote">
    <w:name w:val="Quote"/>
    <w:basedOn w:val="Normal"/>
    <w:next w:val="Normal"/>
    <w:link w:val="QuoteChar"/>
    <w:uiPriority w:val="29"/>
    <w:qFormat/>
    <w:rsid w:val="00893EE5"/>
    <w:pPr>
      <w:pBdr>
        <w:top w:val="single" w:sz="36" w:space="1" w:color="61615E"/>
        <w:left w:val="single" w:sz="36" w:space="4" w:color="61615E"/>
        <w:bottom w:val="single" w:sz="36" w:space="1" w:color="61615E"/>
        <w:right w:val="single" w:sz="36" w:space="4" w:color="61615E"/>
      </w:pBdr>
      <w:shd w:val="clear" w:color="auto" w:fill="E7E6E6"/>
      <w:spacing w:line="276" w:lineRule="auto"/>
      <w:ind w:left="720" w:right="720"/>
      <w:jc w:val="center"/>
    </w:pPr>
  </w:style>
  <w:style w:type="character" w:customStyle="1" w:styleId="QuoteChar">
    <w:name w:val="Quote Char"/>
    <w:basedOn w:val="DefaultParagraphFont"/>
    <w:link w:val="Quote"/>
    <w:uiPriority w:val="29"/>
    <w:rsid w:val="00893EE5"/>
    <w:rPr>
      <w:shd w:val="clear" w:color="auto" w:fill="E7E6E6"/>
    </w:rPr>
  </w:style>
  <w:style w:type="paragraph" w:styleId="IntenseQuote">
    <w:name w:val="Intense Quote"/>
    <w:aliases w:val="Reflection"/>
    <w:basedOn w:val="Normal"/>
    <w:next w:val="Normal"/>
    <w:link w:val="IntenseQuoteChar"/>
    <w:uiPriority w:val="30"/>
    <w:qFormat/>
    <w:rsid w:val="00AA4168"/>
    <w:pPr>
      <w:pBdr>
        <w:top w:val="single" w:sz="36" w:space="1" w:color="E7E6E6"/>
      </w:pBdr>
      <w:shd w:val="clear" w:color="auto" w:fill="E7E6E6"/>
      <w:spacing w:line="276" w:lineRule="auto"/>
    </w:pPr>
    <w:rPr>
      <w:b/>
    </w:rPr>
  </w:style>
  <w:style w:type="character" w:customStyle="1" w:styleId="IntenseQuoteChar">
    <w:name w:val="Intense Quote Char"/>
    <w:aliases w:val="Reflection Char"/>
    <w:basedOn w:val="DefaultParagraphFont"/>
    <w:link w:val="IntenseQuote"/>
    <w:uiPriority w:val="30"/>
    <w:rsid w:val="00AA4168"/>
    <w:rPr>
      <w:b/>
      <w:shd w:val="clear" w:color="auto" w:fill="E7E6E6"/>
    </w:rPr>
  </w:style>
  <w:style w:type="table" w:styleId="TableGrid">
    <w:name w:val="Table Grid"/>
    <w:basedOn w:val="TableNormal"/>
    <w:uiPriority w:val="39"/>
    <w:rsid w:val="00F737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Volumes/GoogleDrive/.shortcut-targets-by-id/1DmJrqlHqwyczIHO8FNXED_FB2-0KYt3U/A_PRODUCT%20DEVELOPMENT/2024%20Immersion%20Summit%20Study%20Adjust/A_FINAL%20DRAFTS%20FOR%20WORKBOOK/WORKBOOK_HANDOUT%20-%20Template_2024-UPDATE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SeVUrYjMsJUMz+Y6cVjmlUgU7A==">CgMxLjA4AHIhMXRRTlA5UGxJTDR1ek81aUROZThFVG93NjFud1NVNHA1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WORKBOOK_HANDOUT - Template_2024-UPDATED.dotx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McLeod</dc:creator>
  <cp:lastModifiedBy>Jane McLeod</cp:lastModifiedBy>
  <cp:revision>2</cp:revision>
  <dcterms:created xsi:type="dcterms:W3CDTF">2025-06-11T20:31:00Z</dcterms:created>
  <dcterms:modified xsi:type="dcterms:W3CDTF">2025-06-11T20:31:00Z</dcterms:modified>
</cp:coreProperties>
</file>